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CBFDB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>IMPUTERNICIRE SPECIALA</w:t>
      </w:r>
    </w:p>
    <w:p w14:paraId="1B091837" w14:textId="4A0A8812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de reprezentare in Adunarea Generala </w:t>
      </w:r>
      <w:r w:rsidR="009033E0">
        <w:rPr>
          <w:b/>
          <w:sz w:val="22"/>
          <w:szCs w:val="22"/>
          <w:lang w:val="ro-RO" w:eastAsia="ar-SA"/>
        </w:rPr>
        <w:t>Extrao</w:t>
      </w:r>
      <w:r w:rsidRPr="000D10CF">
        <w:rPr>
          <w:b/>
          <w:sz w:val="22"/>
          <w:szCs w:val="22"/>
          <w:lang w:val="ro-RO" w:eastAsia="ar-SA"/>
        </w:rPr>
        <w:t>rdinara a Actionarilor COMALIM S.A.</w:t>
      </w:r>
    </w:p>
    <w:p w14:paraId="46F2BFC9" w14:textId="63A05AC9" w:rsidR="000D10CF" w:rsidRPr="000D10CF" w:rsidRDefault="000D10CF" w:rsidP="000D10CF">
      <w:pPr>
        <w:suppressAutoHyphens/>
        <w:jc w:val="center"/>
        <w:rPr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din data de </w:t>
      </w:r>
      <w:r w:rsidRPr="000D10CF">
        <w:rPr>
          <w:b/>
          <w:lang w:val="ro-RO" w:eastAsia="ar-SA"/>
        </w:rPr>
        <w:t>2</w:t>
      </w:r>
      <w:r w:rsidR="009033E0">
        <w:rPr>
          <w:b/>
          <w:lang w:val="ro-RO" w:eastAsia="ar-SA"/>
        </w:rPr>
        <w:t>5</w:t>
      </w:r>
      <w:r w:rsidRPr="000D10CF">
        <w:rPr>
          <w:b/>
          <w:lang w:val="ro-RO" w:eastAsia="ar-SA"/>
        </w:rPr>
        <w:t>.</w:t>
      </w:r>
      <w:r w:rsidR="009033E0">
        <w:rPr>
          <w:b/>
          <w:lang w:val="ro-RO" w:eastAsia="ar-SA"/>
        </w:rPr>
        <w:t>11</w:t>
      </w:r>
      <w:r w:rsidRPr="000D10CF">
        <w:rPr>
          <w:b/>
          <w:lang w:val="ro-RO" w:eastAsia="ar-SA"/>
        </w:rPr>
        <w:t>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 xml:space="preserve"> (2</w:t>
      </w:r>
      <w:r w:rsidR="009033E0">
        <w:rPr>
          <w:b/>
          <w:lang w:val="ro-RO" w:eastAsia="ar-SA"/>
        </w:rPr>
        <w:t>6</w:t>
      </w:r>
      <w:r w:rsidRPr="000D10CF">
        <w:rPr>
          <w:b/>
          <w:lang w:val="ro-RO" w:eastAsia="ar-SA"/>
        </w:rPr>
        <w:t>.</w:t>
      </w:r>
      <w:r w:rsidR="009033E0">
        <w:rPr>
          <w:b/>
          <w:lang w:val="ro-RO" w:eastAsia="ar-SA"/>
        </w:rPr>
        <w:t>11</w:t>
      </w:r>
      <w:r w:rsidRPr="000D10CF">
        <w:rPr>
          <w:b/>
          <w:lang w:val="ro-RO" w:eastAsia="ar-SA"/>
        </w:rPr>
        <w:t>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>)</w:t>
      </w:r>
    </w:p>
    <w:p w14:paraId="69B458A2" w14:textId="77777777" w:rsidR="000D10CF" w:rsidRPr="000D10CF" w:rsidRDefault="000D10CF" w:rsidP="000D10CF">
      <w:pPr>
        <w:suppressAutoHyphens/>
        <w:rPr>
          <w:b/>
          <w:sz w:val="22"/>
          <w:szCs w:val="22"/>
          <w:lang w:val="ro-RO" w:eastAsia="ar-SA"/>
        </w:rPr>
      </w:pPr>
    </w:p>
    <w:p w14:paraId="46B93E28" w14:textId="77777777" w:rsidR="000D10CF" w:rsidRPr="000D10CF" w:rsidRDefault="000D10CF" w:rsidP="000D10CF">
      <w:pPr>
        <w:suppressAutoHyphens/>
        <w:jc w:val="both"/>
        <w:rPr>
          <w:b/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Subsemnatul,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4B924F4F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</w:p>
    <w:p w14:paraId="46F96E2E" w14:textId="77777777" w:rsidR="000D10CF" w:rsidRPr="000D10CF" w:rsidRDefault="000D10CF" w:rsidP="000D10CF">
      <w:pPr>
        <w:suppressAutoHyphens/>
        <w:jc w:val="center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>Sau</w:t>
      </w:r>
    </w:p>
    <w:p w14:paraId="6A04A470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Subscrisa, _________________________________________________ [denumirea actionarului persoana juridica], cu sediul social in ____________________________________________________, inregistrata la Registrul Comertului sub nr. ________________________, cod unic de inregistrare ______________, reprezentata legal prin _____________________________________,* [numele si prenumele reprezentantului legal] </w:t>
      </w:r>
    </w:p>
    <w:p w14:paraId="4F2552B3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65E27A16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3C728EC3" w14:textId="3707972A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actionar la Data de Referinta </w:t>
      </w:r>
      <w:r w:rsidR="009033E0">
        <w:rPr>
          <w:bCs/>
          <w:lang w:val="ro-RO" w:eastAsia="ar-SA"/>
        </w:rPr>
        <w:t>18</w:t>
      </w:r>
      <w:r w:rsidRPr="000D10CF">
        <w:rPr>
          <w:bCs/>
          <w:lang w:val="ro-RO" w:eastAsia="ar-SA"/>
        </w:rPr>
        <w:t>.</w:t>
      </w:r>
      <w:r w:rsidR="009033E0">
        <w:rPr>
          <w:bCs/>
          <w:lang w:val="ro-RO" w:eastAsia="ar-SA"/>
        </w:rPr>
        <w:t>11</w:t>
      </w:r>
      <w:r w:rsidRPr="000D10CF">
        <w:rPr>
          <w:bCs/>
          <w:lang w:val="ro-RO" w:eastAsia="ar-SA"/>
        </w:rPr>
        <w:t>.202</w:t>
      </w:r>
      <w:r w:rsidR="00AF585D">
        <w:rPr>
          <w:bCs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>, detinator a ______________________ actiuni, reprezentand ________% din numarul total de actiuni emise de Societate, ceea ce imi confera ______________________ drepturi de vot, reprezentand ________________% din numarul total de drepturi de vot, imputernicesc prin prezenta pe domnul / doamna / societatea **__________________________________ [numele si prenumele / denumirea reprezentantului] domiciliat/a/ _______________________________________________________, identificat cu _________________  [act de identitate], seria ______, numarul __________________, eliberat de _____________, la data de _______________, avand CNP ________________________________ / cu sediul in _______________________________________, CUI _____________, J____/_______/______</w:t>
      </w:r>
    </w:p>
    <w:p w14:paraId="11DB907B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2F4276A8" w14:textId="4CB10DE1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  <w:r w:rsidRPr="000D10CF">
        <w:rPr>
          <w:sz w:val="22"/>
          <w:szCs w:val="22"/>
          <w:lang w:val="ro-RO" w:eastAsia="ar-SA"/>
        </w:rPr>
        <w:t xml:space="preserve">sa ma reprezinte in Adunarea Generala </w:t>
      </w:r>
      <w:bookmarkStart w:id="0" w:name="_Hlk35284011"/>
      <w:r w:rsidR="009033E0">
        <w:rPr>
          <w:sz w:val="22"/>
          <w:szCs w:val="22"/>
          <w:lang w:val="ro-RO" w:eastAsia="ar-SA"/>
        </w:rPr>
        <w:t>Extrao</w:t>
      </w:r>
      <w:r w:rsidRPr="000D10CF">
        <w:rPr>
          <w:sz w:val="22"/>
          <w:szCs w:val="22"/>
          <w:lang w:val="ro-RO" w:eastAsia="ar-SA"/>
        </w:rPr>
        <w:t>rdinara</w:t>
      </w:r>
      <w:bookmarkEnd w:id="0"/>
      <w:r w:rsidRPr="000D10CF">
        <w:rPr>
          <w:sz w:val="22"/>
          <w:szCs w:val="22"/>
          <w:lang w:val="ro-RO" w:eastAsia="ar-SA"/>
        </w:rPr>
        <w:t xml:space="preserve"> a Actionarilor COMALIM S.A. ce va avea loc in data de 2</w:t>
      </w:r>
      <w:r w:rsidR="009033E0">
        <w:rPr>
          <w:sz w:val="22"/>
          <w:szCs w:val="22"/>
          <w:lang w:val="ro-RO" w:eastAsia="ar-SA"/>
        </w:rPr>
        <w:t>5</w:t>
      </w:r>
      <w:r w:rsidRPr="000D10CF">
        <w:rPr>
          <w:sz w:val="22"/>
          <w:szCs w:val="22"/>
          <w:lang w:val="ro-RO" w:eastAsia="ar-SA"/>
        </w:rPr>
        <w:t>.</w:t>
      </w:r>
      <w:r w:rsidR="009033E0">
        <w:rPr>
          <w:sz w:val="22"/>
          <w:szCs w:val="22"/>
          <w:lang w:val="ro-RO" w:eastAsia="ar-SA"/>
        </w:rPr>
        <w:t>11</w:t>
      </w:r>
      <w:r w:rsidRPr="000D10CF">
        <w:rPr>
          <w:sz w:val="22"/>
          <w:szCs w:val="22"/>
          <w:lang w:val="ro-RO" w:eastAsia="ar-SA"/>
        </w:rPr>
        <w:t>.202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>/ 2</w:t>
      </w:r>
      <w:r w:rsidR="009033E0">
        <w:rPr>
          <w:sz w:val="22"/>
          <w:szCs w:val="22"/>
          <w:lang w:val="ro-RO" w:eastAsia="ar-SA"/>
        </w:rPr>
        <w:t>6</w:t>
      </w:r>
      <w:r w:rsidRPr="000D10CF">
        <w:rPr>
          <w:sz w:val="22"/>
          <w:szCs w:val="22"/>
          <w:lang w:val="ro-RO" w:eastAsia="ar-SA"/>
        </w:rPr>
        <w:t>.</w:t>
      </w:r>
      <w:r w:rsidR="009033E0">
        <w:rPr>
          <w:sz w:val="22"/>
          <w:szCs w:val="22"/>
          <w:lang w:val="ro-RO" w:eastAsia="ar-SA"/>
        </w:rPr>
        <w:t>11</w:t>
      </w:r>
      <w:r w:rsidRPr="000D10CF">
        <w:rPr>
          <w:sz w:val="22"/>
          <w:szCs w:val="22"/>
          <w:lang w:val="ro-RO" w:eastAsia="ar-SA"/>
        </w:rPr>
        <w:t>.202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 xml:space="preserve"> incepand cu ora 1</w:t>
      </w:r>
      <w:r w:rsidR="00AF585D">
        <w:rPr>
          <w:sz w:val="22"/>
          <w:szCs w:val="22"/>
          <w:lang w:val="ro-RO" w:eastAsia="ar-SA"/>
        </w:rPr>
        <w:t>2</w:t>
      </w:r>
      <w:r w:rsidRPr="000D10CF">
        <w:rPr>
          <w:sz w:val="22"/>
          <w:szCs w:val="22"/>
          <w:lang w:val="ro-RO" w:eastAsia="ar-SA"/>
        </w:rPr>
        <w:t xml:space="preserve">:00 la adresa din Bucuresti, sector 2, str. Serghei Vasilievici Rahmaninov nr. 46-48, pentru a exercita dreptul de vot aferent actiunilor detinute de subsemnatul/ subscrisa, dupa cum urmeaza: </w:t>
      </w:r>
    </w:p>
    <w:p w14:paraId="23CED8CF" w14:textId="77777777" w:rsidR="000D10CF" w:rsidRPr="000D10CF" w:rsidRDefault="000D10CF" w:rsidP="000D10CF">
      <w:pPr>
        <w:suppressAutoHyphens/>
        <w:jc w:val="both"/>
        <w:rPr>
          <w:sz w:val="22"/>
          <w:szCs w:val="22"/>
          <w:lang w:val="ro-RO" w:eastAsia="ar-SA"/>
        </w:rPr>
      </w:pPr>
    </w:p>
    <w:p w14:paraId="51604581" w14:textId="761282DA" w:rsidR="000D10CF" w:rsidRPr="000D10CF" w:rsidRDefault="000D10CF" w:rsidP="000D10CF">
      <w:pPr>
        <w:suppressAutoHyphens/>
        <w:jc w:val="both"/>
        <w:rPr>
          <w:b/>
          <w:sz w:val="22"/>
          <w:szCs w:val="22"/>
          <w:lang w:val="ro-RO" w:eastAsia="ar-SA"/>
        </w:rPr>
      </w:pPr>
      <w:r w:rsidRPr="000D10CF">
        <w:rPr>
          <w:b/>
          <w:sz w:val="22"/>
          <w:szCs w:val="22"/>
          <w:lang w:val="ro-RO" w:eastAsia="ar-SA"/>
        </w:rPr>
        <w:t xml:space="preserve">Ordinea de zi a Adunarii Generale </w:t>
      </w:r>
      <w:r w:rsidR="009033E0">
        <w:rPr>
          <w:b/>
          <w:sz w:val="22"/>
          <w:szCs w:val="22"/>
          <w:lang w:val="ro-RO" w:eastAsia="ar-SA"/>
        </w:rPr>
        <w:t>Extrao</w:t>
      </w:r>
      <w:r w:rsidRPr="000D10CF">
        <w:rPr>
          <w:b/>
          <w:sz w:val="22"/>
          <w:szCs w:val="22"/>
          <w:lang w:val="ro-RO" w:eastAsia="ar-SA"/>
        </w:rPr>
        <w:t xml:space="preserve">rdinara a Actionarilor COMALIM S.A. din data de </w:t>
      </w:r>
      <w:r w:rsidRPr="000D10CF">
        <w:rPr>
          <w:b/>
          <w:lang w:val="ro-RO" w:eastAsia="ar-SA"/>
        </w:rPr>
        <w:t>2</w:t>
      </w:r>
      <w:r w:rsidR="009033E0">
        <w:rPr>
          <w:b/>
          <w:lang w:val="ro-RO" w:eastAsia="ar-SA"/>
        </w:rPr>
        <w:t>5</w:t>
      </w:r>
      <w:r w:rsidRPr="000D10CF">
        <w:rPr>
          <w:b/>
          <w:lang w:val="ro-RO" w:eastAsia="ar-SA"/>
        </w:rPr>
        <w:t>.</w:t>
      </w:r>
      <w:r w:rsidR="009033E0">
        <w:rPr>
          <w:b/>
          <w:lang w:val="ro-RO" w:eastAsia="ar-SA"/>
        </w:rPr>
        <w:t>11</w:t>
      </w:r>
      <w:r w:rsidRPr="000D10CF">
        <w:rPr>
          <w:b/>
          <w:lang w:val="ro-RO" w:eastAsia="ar-SA"/>
        </w:rPr>
        <w:t>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 xml:space="preserve"> (2</w:t>
      </w:r>
      <w:r w:rsidR="009033E0">
        <w:rPr>
          <w:b/>
          <w:lang w:val="ro-RO" w:eastAsia="ar-SA"/>
        </w:rPr>
        <w:t>6</w:t>
      </w:r>
      <w:r w:rsidRPr="000D10CF">
        <w:rPr>
          <w:b/>
          <w:lang w:val="ro-RO" w:eastAsia="ar-SA"/>
        </w:rPr>
        <w:t>.</w:t>
      </w:r>
      <w:r w:rsidR="009033E0">
        <w:rPr>
          <w:b/>
          <w:lang w:val="ro-RO" w:eastAsia="ar-SA"/>
        </w:rPr>
        <w:t>11</w:t>
      </w:r>
      <w:r w:rsidRPr="000D10CF">
        <w:rPr>
          <w:b/>
          <w:lang w:val="ro-RO" w:eastAsia="ar-SA"/>
        </w:rPr>
        <w:t>.202</w:t>
      </w:r>
      <w:r w:rsidR="00AF585D">
        <w:rPr>
          <w:b/>
          <w:lang w:val="ro-RO" w:eastAsia="ar-SA"/>
        </w:rPr>
        <w:t>2</w:t>
      </w:r>
      <w:r w:rsidRPr="000D10CF">
        <w:rPr>
          <w:b/>
          <w:lang w:val="ro-RO" w:eastAsia="ar-SA"/>
        </w:rPr>
        <w:t>)</w:t>
      </w:r>
    </w:p>
    <w:p w14:paraId="5905B2B9" w14:textId="0EEBFF5F" w:rsidR="005503C8" w:rsidRDefault="005503C8" w:rsidP="005503C8">
      <w:pPr>
        <w:jc w:val="both"/>
        <w:rPr>
          <w:b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1134"/>
        <w:gridCol w:w="1276"/>
        <w:gridCol w:w="1560"/>
      </w:tblGrid>
      <w:tr w:rsidR="005503C8" w:rsidRPr="002E6558" w14:paraId="08B47722" w14:textId="77777777" w:rsidTr="006539C0">
        <w:tc>
          <w:tcPr>
            <w:tcW w:w="3081" w:type="pct"/>
            <w:vAlign w:val="center"/>
          </w:tcPr>
          <w:p w14:paraId="4AA636AD" w14:textId="77777777" w:rsidR="005503C8" w:rsidRPr="002E6558" w:rsidRDefault="005503C8" w:rsidP="006539C0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Extraor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>
              <w:t xml:space="preserve"> </w:t>
            </w:r>
            <w:r w:rsidRPr="008E0925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548" w:type="pct"/>
          </w:tcPr>
          <w:p w14:paraId="658C7206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617" w:type="pct"/>
          </w:tcPr>
          <w:p w14:paraId="57FF2E97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754" w:type="pct"/>
          </w:tcPr>
          <w:p w14:paraId="73AB2B99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5503C8" w:rsidRPr="002E6558" w14:paraId="0F56EDBD" w14:textId="77777777" w:rsidTr="006539C0">
        <w:tc>
          <w:tcPr>
            <w:tcW w:w="3081" w:type="pct"/>
            <w:vAlign w:val="center"/>
          </w:tcPr>
          <w:p w14:paraId="0E4B1238" w14:textId="77777777" w:rsidR="005503C8" w:rsidRPr="003F154A" w:rsidRDefault="005503C8" w:rsidP="006539C0">
            <w:pPr>
              <w:spacing w:line="276" w:lineRule="auto"/>
              <w:jc w:val="both"/>
              <w:rPr>
                <w:bCs/>
                <w:lang w:val="sv-SE"/>
              </w:rPr>
            </w:pPr>
            <w:r w:rsidRPr="000D2570">
              <w:rPr>
                <w:b/>
                <w:sz w:val="22"/>
                <w:szCs w:val="22"/>
                <w:lang w:val="ro-RO" w:eastAsia="ar-SA"/>
              </w:rPr>
              <w:t>1.</w:t>
            </w:r>
            <w:r w:rsidRPr="000D2570">
              <w:rPr>
                <w:sz w:val="22"/>
                <w:szCs w:val="22"/>
                <w:lang w:val="ro-RO" w:eastAsia="ar-SA"/>
              </w:rPr>
              <w:t xml:space="preserve"> Aprobarea </w:t>
            </w:r>
            <w:r>
              <w:rPr>
                <w:bCs/>
                <w:lang w:val="sv-SE"/>
              </w:rPr>
              <w:t>vânzarii imobilelor teren și construcții edificate pe acesta, situate în intravilanul Municipiului Arad, Strada Câmpul Liniștii nr. 1, județul Arad, aflate în proprietatea COMALIM S.A.</w:t>
            </w:r>
          </w:p>
        </w:tc>
        <w:tc>
          <w:tcPr>
            <w:tcW w:w="548" w:type="pct"/>
          </w:tcPr>
          <w:p w14:paraId="7106B107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8C24CB6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41059CA3" w14:textId="77777777" w:rsidR="005503C8" w:rsidRPr="002E6558" w:rsidRDefault="005503C8" w:rsidP="006539C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5503C8" w:rsidRPr="007E59CD" w14:paraId="1880B29C" w14:textId="77777777" w:rsidTr="006539C0">
        <w:tc>
          <w:tcPr>
            <w:tcW w:w="3081" w:type="pct"/>
            <w:vAlign w:val="center"/>
          </w:tcPr>
          <w:p w14:paraId="14EB1AF1" w14:textId="77777777" w:rsidR="005503C8" w:rsidRPr="006A74EA" w:rsidRDefault="005503C8" w:rsidP="006539C0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lang w:val="ro-RO" w:eastAsia="ro-RO"/>
              </w:rPr>
              <w:t>2</w:t>
            </w:r>
            <w:r w:rsidRPr="008E0925">
              <w:rPr>
                <w:rFonts w:ascii="Times New Roman" w:hAnsi="Times New Roman"/>
                <w:b/>
                <w:bCs/>
                <w:lang w:val="ro-RO" w:eastAsia="ro-RO"/>
              </w:rPr>
              <w:t>.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Aprobarea </w:t>
            </w:r>
            <w:r w:rsidRPr="00CD6440">
              <w:rPr>
                <w:lang w:val="ro-RO" w:eastAsia="ro-RO"/>
              </w:rPr>
              <w:t xml:space="preserve">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Consiliului de Administrație să efectueze tranzacția privind vânzarea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aflate în proprietatea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 inclusiv prin negociere directă, la un preț cel puțin egal cu valoarea de piață rezultată dintr-un raport de evaluare întocmit cu cel mult trei luni anterior datei publicării convocării Adunării Generale Extraordinare a Acționarilor privind vânzarea acestora, în conformitate cu standardele de evaluare în vigoare de către un evaluator independent, membru ANEVAR</w:t>
            </w:r>
          </w:p>
        </w:tc>
        <w:tc>
          <w:tcPr>
            <w:tcW w:w="548" w:type="pct"/>
          </w:tcPr>
          <w:p w14:paraId="1A755AA2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322AC7B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043FA3EF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5503C8" w:rsidRPr="007E59CD" w14:paraId="0E2DD0DA" w14:textId="77777777" w:rsidTr="006539C0">
        <w:tc>
          <w:tcPr>
            <w:tcW w:w="3081" w:type="pct"/>
            <w:vAlign w:val="center"/>
          </w:tcPr>
          <w:p w14:paraId="1C50D9A6" w14:textId="77777777" w:rsidR="005503C8" w:rsidRPr="00CD6440" w:rsidRDefault="005503C8" w:rsidP="006539C0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8E0925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8E0925">
              <w:rPr>
                <w:rFonts w:ascii="Times New Roman" w:hAnsi="Times New Roman"/>
              </w:rPr>
              <w:t xml:space="preserve">Aprobarea </w:t>
            </w:r>
            <w:r w:rsidRPr="00CD6440">
              <w:rPr>
                <w:lang w:val="ro-RO" w:eastAsia="ro-RO"/>
              </w:rPr>
              <w:t xml:space="preserve">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domnului Valentin Țic-Chiliment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reprezentant permanent al președintelui Consiliului de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>Administrație al COMALIM S.A.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cu posibilitatea de substituire,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să ia toate măsurile necesare, să semneze orice documente și să îndeplinească orice proceduri sau formalități care sunt necesare în vederea realizării operațiunii de înstrăinare 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aflate în proprietatea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S.A., inclusiv, dar fără a se limita la, semnarea contractului de vânzare</w:t>
            </w:r>
          </w:p>
          <w:p w14:paraId="64BA7A03" w14:textId="77777777" w:rsidR="005503C8" w:rsidRPr="00FD4DBA" w:rsidRDefault="005503C8" w:rsidP="006539C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8" w:type="pct"/>
          </w:tcPr>
          <w:p w14:paraId="60E7B495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34079CC2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23159625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5503C8" w:rsidRPr="00CB1950" w14:paraId="0572F428" w14:textId="77777777" w:rsidTr="006539C0">
        <w:tc>
          <w:tcPr>
            <w:tcW w:w="3081" w:type="pct"/>
            <w:vAlign w:val="center"/>
          </w:tcPr>
          <w:p w14:paraId="0EB1F2A5" w14:textId="461C8A84" w:rsidR="005503C8" w:rsidRDefault="005503C8" w:rsidP="006539C0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t>4</w:t>
            </w:r>
            <w:r w:rsidRPr="00CB1950">
              <w:rPr>
                <w:rFonts w:ascii="Times New Roman" w:hAnsi="Times New Roman"/>
                <w:b/>
                <w:lang w:eastAsia="ro-RO"/>
              </w:rPr>
              <w:t>.</w:t>
            </w:r>
            <w:r w:rsidRPr="000D2570">
              <w:rPr>
                <w:lang w:eastAsia="ar-SA"/>
              </w:rPr>
              <w:t>Aprobarea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împutern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icirii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președintelui Consiliului de Administrație, prin reprezentant permanent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Valentin Țic-Chiliment 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să semneze Hotărârile Adunării Generale Extraordinare a Acționarilor și să îndeplinească toate formalitățile necesare în vederea înscrierii la Registrul Comerțului, publicarea în Monitorul Oficial și oriunde va mai fi necesar în vederea aducerii lor la îndeplinire</w:t>
            </w:r>
          </w:p>
          <w:p w14:paraId="5BB6674D" w14:textId="77777777" w:rsidR="005503C8" w:rsidRPr="00CB1950" w:rsidRDefault="005503C8" w:rsidP="006539C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548" w:type="pct"/>
          </w:tcPr>
          <w:p w14:paraId="7FA5DA1F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8ADDFB5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616BF3C0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5503C8" w:rsidRPr="00FD4DBA" w14:paraId="358518F3" w14:textId="77777777" w:rsidTr="006539C0">
        <w:tc>
          <w:tcPr>
            <w:tcW w:w="3081" w:type="pct"/>
            <w:vAlign w:val="center"/>
          </w:tcPr>
          <w:p w14:paraId="260D491F" w14:textId="19886CA5" w:rsidR="005503C8" w:rsidRPr="00CD6440" w:rsidRDefault="005503C8" w:rsidP="006539C0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t>5</w:t>
            </w:r>
            <w:r w:rsidRPr="00CB1950">
              <w:rPr>
                <w:rFonts w:ascii="Times New Roman" w:hAnsi="Times New Roman"/>
                <w:b/>
                <w:lang w:eastAsia="ro-RO"/>
              </w:rPr>
              <w:t>.</w:t>
            </w:r>
            <w:r w:rsidRPr="00CB1950">
              <w:rPr>
                <w:rFonts w:ascii="Times New Roman" w:hAnsi="Times New Roman"/>
                <w:lang w:eastAsia="ro-RO"/>
              </w:rPr>
              <w:t xml:space="preserve"> </w:t>
            </w:r>
            <w:r w:rsidRPr="00CB1950">
              <w:rPr>
                <w:rFonts w:ascii="Times New Roman" w:hAnsi="Times New Roman"/>
                <w:lang w:val="it-IT"/>
              </w:rPr>
              <w:t>Aprobarea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datei de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15.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dată de înregistrare și 14.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ex-data în conformitate cu prevederile art. 87 alin. (1) din Legea nr. 24/2017 și ale Regulamentului ASF nr. 5/2018.</w:t>
            </w:r>
          </w:p>
          <w:p w14:paraId="66BAF2A4" w14:textId="77777777" w:rsidR="005503C8" w:rsidRPr="00CB1950" w:rsidRDefault="005503C8" w:rsidP="006539C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48" w:type="pct"/>
          </w:tcPr>
          <w:p w14:paraId="2CFB6940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440196C3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0C01A0DE" w14:textId="77777777" w:rsidR="005503C8" w:rsidRPr="002E6558" w:rsidRDefault="005503C8" w:rsidP="006539C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4E1AF3E0" w14:textId="77777777" w:rsidR="005503C8" w:rsidRDefault="005503C8" w:rsidP="005503C8">
      <w:pPr>
        <w:jc w:val="both"/>
        <w:rPr>
          <w:b/>
          <w:u w:val="single"/>
          <w:lang w:val="ro-RO"/>
        </w:rPr>
      </w:pPr>
    </w:p>
    <w:p w14:paraId="5F3E040C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692E1B3F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42585E4D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>Anexez prezentei copia actului de identitate valabil**/ copia certificatului de inregistrare, copie de pe actul de identitate al reprezentantului legal, certificatul constatator [in original] ***</w:t>
      </w:r>
    </w:p>
    <w:p w14:paraId="532677E7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05D2C126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>Data imputernicirii speciale  __________</w:t>
      </w:r>
    </w:p>
    <w:p w14:paraId="0148755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53C98C33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>****  _______________________________________________________  [semnatura/stampila]</w:t>
      </w:r>
    </w:p>
    <w:p w14:paraId="7614705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</w:t>
      </w:r>
    </w:p>
    <w:p w14:paraId="0925DF65" w14:textId="77777777" w:rsidR="00563E2C" w:rsidRPr="00563E2C" w:rsidRDefault="00563E2C" w:rsidP="00563E2C">
      <w:pPr>
        <w:suppressAutoHyphens/>
        <w:spacing w:line="480" w:lineRule="auto"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*****_______________________________________________________ </w:t>
      </w:r>
    </w:p>
    <w:p w14:paraId="0CF7E4DC" w14:textId="77777777" w:rsidR="00563E2C" w:rsidRPr="00563E2C" w:rsidRDefault="00563E2C" w:rsidP="00563E2C">
      <w:pPr>
        <w:suppressAutoHyphens/>
        <w:spacing w:line="360" w:lineRule="auto"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          _______________________________________________________</w:t>
      </w:r>
    </w:p>
    <w:p w14:paraId="1D13841F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</w:p>
    <w:p w14:paraId="10C05595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Nota:  </w:t>
      </w:r>
    </w:p>
    <w:p w14:paraId="3D9FF112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         se va completa numai pentru actionarii persoane juridice; </w:t>
      </w:r>
    </w:p>
    <w:p w14:paraId="3BF0255E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       aplicabil numai in cazul actionarilor persoane fizice </w:t>
      </w:r>
    </w:p>
    <w:p w14:paraId="06D65B39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      aplicabil numai in cazul persoanelor juridice; </w:t>
      </w:r>
    </w:p>
    <w:p w14:paraId="6876458A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   in cazul actionarilor persoane fizice, se va semna; in cazul actionarilor persoane juridice, se va semna si stampila </w:t>
      </w:r>
    </w:p>
    <w:p w14:paraId="1C56A2F1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val="ro-RO" w:eastAsia="ar-SA"/>
        </w:rPr>
      </w:pPr>
      <w:r w:rsidRPr="00563E2C">
        <w:rPr>
          <w:sz w:val="22"/>
          <w:szCs w:val="22"/>
          <w:lang w:val="ro-RO" w:eastAsia="ar-SA"/>
        </w:rPr>
        <w:t xml:space="preserve">***** in cazul persoanelor juridice, se va mentiona functia reprezentantului legal; </w:t>
      </w:r>
    </w:p>
    <w:p w14:paraId="42B5A8EE" w14:textId="77777777" w:rsidR="00563E2C" w:rsidRPr="00563E2C" w:rsidRDefault="00563E2C" w:rsidP="00563E2C">
      <w:pPr>
        <w:suppressAutoHyphens/>
        <w:jc w:val="both"/>
        <w:rPr>
          <w:sz w:val="22"/>
          <w:szCs w:val="22"/>
          <w:lang w:eastAsia="ar-SA"/>
        </w:rPr>
      </w:pPr>
      <w:r w:rsidRPr="00563E2C">
        <w:rPr>
          <w:sz w:val="22"/>
          <w:szCs w:val="22"/>
          <w:lang w:eastAsia="ar-SA"/>
        </w:rPr>
        <w:t>Punctul 1 și punctul 2 nu se votează, fiind puncte de informare și luare la cunoștință.</w:t>
      </w:r>
    </w:p>
    <w:p w14:paraId="330D561D" w14:textId="1F094993" w:rsidR="00627F65" w:rsidRPr="00DC00F6" w:rsidRDefault="00627F65" w:rsidP="00563E2C">
      <w:pPr>
        <w:jc w:val="both"/>
        <w:rPr>
          <w:bCs/>
          <w:lang w:val="ro-RO"/>
        </w:rPr>
      </w:pPr>
    </w:p>
    <w:sectPr w:rsidR="00627F65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7B46F" w14:textId="77777777" w:rsidR="00D62578" w:rsidRDefault="00D62578" w:rsidP="00521345">
      <w:r>
        <w:separator/>
      </w:r>
    </w:p>
  </w:endnote>
  <w:endnote w:type="continuationSeparator" w:id="0">
    <w:p w14:paraId="0DED748B" w14:textId="77777777" w:rsidR="00D62578" w:rsidRDefault="00D62578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4C98" w14:textId="77777777" w:rsidR="00922180" w:rsidRDefault="00D61A4C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869">
      <w:rPr>
        <w:noProof/>
      </w:rPr>
      <w:t>3</w:t>
    </w:r>
    <w:r>
      <w:rPr>
        <w:noProof/>
      </w:rPr>
      <w:fldChar w:fldCharType="end"/>
    </w:r>
  </w:p>
  <w:p w14:paraId="78AB30B1" w14:textId="77777777" w:rsidR="00922180" w:rsidRDefault="009221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EDEA2" w14:textId="77777777" w:rsidR="00D62578" w:rsidRDefault="00D62578" w:rsidP="00521345">
      <w:r>
        <w:separator/>
      </w:r>
    </w:p>
  </w:footnote>
  <w:footnote w:type="continuationSeparator" w:id="0">
    <w:p w14:paraId="1EDA9094" w14:textId="77777777" w:rsidR="00D62578" w:rsidRDefault="00D62578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391364">
    <w:abstractNumId w:val="17"/>
  </w:num>
  <w:num w:numId="2" w16cid:durableId="828253741">
    <w:abstractNumId w:val="22"/>
  </w:num>
  <w:num w:numId="3" w16cid:durableId="1248343704">
    <w:abstractNumId w:val="15"/>
  </w:num>
  <w:num w:numId="4" w16cid:durableId="808208831">
    <w:abstractNumId w:val="8"/>
  </w:num>
  <w:num w:numId="5" w16cid:durableId="1562398605">
    <w:abstractNumId w:val="9"/>
  </w:num>
  <w:num w:numId="6" w16cid:durableId="1509755097">
    <w:abstractNumId w:val="19"/>
  </w:num>
  <w:num w:numId="7" w16cid:durableId="1621261166">
    <w:abstractNumId w:val="13"/>
  </w:num>
  <w:num w:numId="8" w16cid:durableId="1338652023">
    <w:abstractNumId w:val="1"/>
  </w:num>
  <w:num w:numId="9" w16cid:durableId="1077941244">
    <w:abstractNumId w:val="4"/>
  </w:num>
  <w:num w:numId="10" w16cid:durableId="2098017653">
    <w:abstractNumId w:val="20"/>
  </w:num>
  <w:num w:numId="11" w16cid:durableId="964578653">
    <w:abstractNumId w:val="6"/>
  </w:num>
  <w:num w:numId="12" w16cid:durableId="785193681">
    <w:abstractNumId w:val="7"/>
  </w:num>
  <w:num w:numId="13" w16cid:durableId="626859013">
    <w:abstractNumId w:val="2"/>
  </w:num>
  <w:num w:numId="14" w16cid:durableId="254484764">
    <w:abstractNumId w:val="10"/>
  </w:num>
  <w:num w:numId="15" w16cid:durableId="1097628965">
    <w:abstractNumId w:val="23"/>
  </w:num>
  <w:num w:numId="16" w16cid:durableId="503976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9088690">
    <w:abstractNumId w:val="11"/>
  </w:num>
  <w:num w:numId="18" w16cid:durableId="129443984">
    <w:abstractNumId w:val="16"/>
  </w:num>
  <w:num w:numId="19" w16cid:durableId="877594019">
    <w:abstractNumId w:val="21"/>
  </w:num>
  <w:num w:numId="20" w16cid:durableId="1710108740">
    <w:abstractNumId w:val="14"/>
  </w:num>
  <w:num w:numId="21" w16cid:durableId="1190531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4522675">
    <w:abstractNumId w:val="3"/>
  </w:num>
  <w:num w:numId="23" w16cid:durableId="991376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8477409">
    <w:abstractNumId w:val="5"/>
  </w:num>
  <w:num w:numId="25" w16cid:durableId="337700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0782"/>
    <w:rsid w:val="000B108E"/>
    <w:rsid w:val="000C151B"/>
    <w:rsid w:val="000C324C"/>
    <w:rsid w:val="000D021E"/>
    <w:rsid w:val="000D0E46"/>
    <w:rsid w:val="000D10CF"/>
    <w:rsid w:val="000F19D2"/>
    <w:rsid w:val="0013662D"/>
    <w:rsid w:val="00140F4E"/>
    <w:rsid w:val="001421F1"/>
    <w:rsid w:val="00154256"/>
    <w:rsid w:val="00156F68"/>
    <w:rsid w:val="0016024F"/>
    <w:rsid w:val="001655B1"/>
    <w:rsid w:val="00177A8C"/>
    <w:rsid w:val="001A2BCA"/>
    <w:rsid w:val="001A49E0"/>
    <w:rsid w:val="001B00C9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3E67"/>
    <w:rsid w:val="0026713A"/>
    <w:rsid w:val="002A5404"/>
    <w:rsid w:val="002B5DCD"/>
    <w:rsid w:val="002B7A47"/>
    <w:rsid w:val="002C6F18"/>
    <w:rsid w:val="002E6558"/>
    <w:rsid w:val="0031408E"/>
    <w:rsid w:val="003258AE"/>
    <w:rsid w:val="00334628"/>
    <w:rsid w:val="00336165"/>
    <w:rsid w:val="00351B5F"/>
    <w:rsid w:val="00355137"/>
    <w:rsid w:val="003613EB"/>
    <w:rsid w:val="00363696"/>
    <w:rsid w:val="003665C2"/>
    <w:rsid w:val="003926FB"/>
    <w:rsid w:val="003A395E"/>
    <w:rsid w:val="003F1479"/>
    <w:rsid w:val="00403474"/>
    <w:rsid w:val="00411F3D"/>
    <w:rsid w:val="00415BB6"/>
    <w:rsid w:val="004226FD"/>
    <w:rsid w:val="004307AE"/>
    <w:rsid w:val="00440704"/>
    <w:rsid w:val="00443CE8"/>
    <w:rsid w:val="0044400E"/>
    <w:rsid w:val="00460421"/>
    <w:rsid w:val="00465B99"/>
    <w:rsid w:val="00471D0C"/>
    <w:rsid w:val="00472723"/>
    <w:rsid w:val="004B4D4A"/>
    <w:rsid w:val="004B6A5A"/>
    <w:rsid w:val="004C256C"/>
    <w:rsid w:val="004D584A"/>
    <w:rsid w:val="004D7899"/>
    <w:rsid w:val="004E5B13"/>
    <w:rsid w:val="004F3F69"/>
    <w:rsid w:val="00521345"/>
    <w:rsid w:val="00522F23"/>
    <w:rsid w:val="005503C8"/>
    <w:rsid w:val="00562622"/>
    <w:rsid w:val="00563C8F"/>
    <w:rsid w:val="00563E2C"/>
    <w:rsid w:val="0058074B"/>
    <w:rsid w:val="00585EC5"/>
    <w:rsid w:val="005A39BA"/>
    <w:rsid w:val="005A4A24"/>
    <w:rsid w:val="005B6C0D"/>
    <w:rsid w:val="005B7882"/>
    <w:rsid w:val="005E30CC"/>
    <w:rsid w:val="00627F65"/>
    <w:rsid w:val="0064058E"/>
    <w:rsid w:val="00656DE6"/>
    <w:rsid w:val="006A5D67"/>
    <w:rsid w:val="006B4392"/>
    <w:rsid w:val="006B5651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7F40B2"/>
    <w:rsid w:val="008171D4"/>
    <w:rsid w:val="008256C0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033E0"/>
    <w:rsid w:val="00922180"/>
    <w:rsid w:val="0092233E"/>
    <w:rsid w:val="00926705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358AF"/>
    <w:rsid w:val="00A431C9"/>
    <w:rsid w:val="00A45093"/>
    <w:rsid w:val="00A50CDD"/>
    <w:rsid w:val="00A74398"/>
    <w:rsid w:val="00A77C5D"/>
    <w:rsid w:val="00A81621"/>
    <w:rsid w:val="00A82035"/>
    <w:rsid w:val="00A82E2D"/>
    <w:rsid w:val="00A872DF"/>
    <w:rsid w:val="00AC1D5B"/>
    <w:rsid w:val="00AD55F6"/>
    <w:rsid w:val="00AD7BEF"/>
    <w:rsid w:val="00AF585D"/>
    <w:rsid w:val="00B04CB9"/>
    <w:rsid w:val="00B76B9B"/>
    <w:rsid w:val="00B80A78"/>
    <w:rsid w:val="00B8222D"/>
    <w:rsid w:val="00BB765D"/>
    <w:rsid w:val="00BD0578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540DF"/>
    <w:rsid w:val="00D61A4C"/>
    <w:rsid w:val="00D62578"/>
    <w:rsid w:val="00D90824"/>
    <w:rsid w:val="00D97C8C"/>
    <w:rsid w:val="00DA453A"/>
    <w:rsid w:val="00DB5CD0"/>
    <w:rsid w:val="00DC00F6"/>
    <w:rsid w:val="00DC2097"/>
    <w:rsid w:val="00DD5869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EC36FF"/>
    <w:rsid w:val="00F25E2F"/>
    <w:rsid w:val="00F41BC1"/>
    <w:rsid w:val="00F426DB"/>
    <w:rsid w:val="00F53D07"/>
    <w:rsid w:val="00F64583"/>
    <w:rsid w:val="00F86883"/>
    <w:rsid w:val="00F979BC"/>
    <w:rsid w:val="00FA549A"/>
    <w:rsid w:val="00FB7694"/>
    <w:rsid w:val="00FD06F1"/>
    <w:rsid w:val="00FD4DBA"/>
    <w:rsid w:val="00FD7CA5"/>
    <w:rsid w:val="00FE2F24"/>
    <w:rsid w:val="00FF20A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DCAF3"/>
  <w15:docId w15:val="{17500233-9323-4BE1-9D3C-2BBBE6DE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777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3</cp:revision>
  <cp:lastPrinted>2019-05-29T12:40:00Z</cp:lastPrinted>
  <dcterms:created xsi:type="dcterms:W3CDTF">2022-11-24T08:49:00Z</dcterms:created>
  <dcterms:modified xsi:type="dcterms:W3CDTF">2022-11-24T08:50:00Z</dcterms:modified>
</cp:coreProperties>
</file>